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A9" w:rsidRPr="005971A9" w:rsidRDefault="005971A9" w:rsidP="00597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971A9" w:rsidRPr="005971A9" w:rsidRDefault="005971A9" w:rsidP="00597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Карачаево-Черкесская  Республика</w:t>
      </w:r>
    </w:p>
    <w:p w:rsidR="005971A9" w:rsidRPr="005971A9" w:rsidRDefault="005971A9" w:rsidP="00597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Образовательное Учреждение</w:t>
      </w:r>
    </w:p>
    <w:p w:rsidR="005971A9" w:rsidRPr="005971A9" w:rsidRDefault="005971A9" w:rsidP="00597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рсакон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                   «СОГЛАСОВАНО»             «УТВЕРЖДАЮ»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                    заместитель                             директор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Гуманитарного цикла                  директора по УВР                МКОУ «СОШ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рсакон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Мацева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Ф.Т.                                  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Кумукова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Л.А-Г                    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Ашибоков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Х.Я.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____________________          __________________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_____                       </w:t>
      </w:r>
      <w:proofErr w:type="gram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           приказ № ___________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 »  __________2015г.              «    »   ___________2015г.      «    »   ___________2015г.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71A9" w:rsidRPr="005971A9" w:rsidRDefault="005971A9" w:rsidP="00597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РАБОЧАЯ     ПРОГРАММА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ПО РОДНОЙ ЛИТЕРАТУРЕ 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ДЛЯ 10 класса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Учитель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Нартбиева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Хужа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Алиевна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Составлена на основании  приказа  Министерства образования и науки Российской Федерации  от 4 апреля 2011 года №1045 «О внесении изменений в федеральный компонент государственных общеобразовательных стандартов начального общего</w:t>
      </w:r>
      <w:proofErr w:type="gram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среднего (полного )общего образования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Шоров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Х.М.,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Дзасежев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Х.Э..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М.Ф.,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Тлимахова</w:t>
      </w:r>
      <w:proofErr w:type="spell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Черкесская литература «Полиграф ЮГ» Майкоп  2014год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 неделю                                                                                68 часов в год  </w:t>
      </w: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A9" w:rsidRPr="005971A9" w:rsidRDefault="005971A9" w:rsidP="0059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2015 – 2016 </w:t>
      </w:r>
      <w:proofErr w:type="spell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9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5971A9" w:rsidRDefault="005971A9" w:rsidP="00E746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6BEE" w:rsidRPr="00FD7A5F" w:rsidRDefault="003F6F02" w:rsidP="00E746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65A">
        <w:rPr>
          <w:rFonts w:ascii="Times New Roman" w:hAnsi="Times New Roman" w:cs="Times New Roman"/>
          <w:b/>
          <w:i/>
          <w:sz w:val="36"/>
          <w:szCs w:val="36"/>
        </w:rPr>
        <w:lastRenderedPageBreak/>
        <w:t>Календарно-тема</w:t>
      </w:r>
      <w:r w:rsidR="00FD7A5F">
        <w:rPr>
          <w:rFonts w:ascii="Times New Roman" w:hAnsi="Times New Roman" w:cs="Times New Roman"/>
          <w:b/>
          <w:i/>
          <w:sz w:val="36"/>
          <w:szCs w:val="36"/>
        </w:rPr>
        <w:t xml:space="preserve">тическое планирование по родной </w:t>
      </w:r>
      <w:r w:rsidRPr="00E7465A">
        <w:rPr>
          <w:rFonts w:ascii="Times New Roman" w:hAnsi="Times New Roman" w:cs="Times New Roman"/>
          <w:b/>
          <w:i/>
          <w:sz w:val="36"/>
          <w:szCs w:val="36"/>
        </w:rPr>
        <w:t xml:space="preserve">литературе </w:t>
      </w:r>
      <w:r w:rsidRPr="00FD7A5F">
        <w:rPr>
          <w:rFonts w:ascii="Times New Roman" w:hAnsi="Times New Roman" w:cs="Times New Roman"/>
          <w:b/>
          <w:i/>
          <w:sz w:val="28"/>
          <w:szCs w:val="28"/>
        </w:rPr>
        <w:t>в 10 классе (68 ч</w:t>
      </w:r>
      <w:proofErr w:type="gramStart"/>
      <w:r w:rsidRPr="00FD7A5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D7A5F" w:rsidRPr="00FD7A5F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="00FD7A5F" w:rsidRPr="00FD7A5F">
        <w:rPr>
          <w:rFonts w:ascii="Times New Roman" w:hAnsi="Times New Roman" w:cs="Times New Roman"/>
          <w:b/>
          <w:i/>
          <w:sz w:val="28"/>
          <w:szCs w:val="28"/>
        </w:rPr>
        <w:t xml:space="preserve">втор </w:t>
      </w:r>
      <w:proofErr w:type="spellStart"/>
      <w:r w:rsidR="00FD7A5F" w:rsidRPr="00FD7A5F">
        <w:rPr>
          <w:rFonts w:ascii="Times New Roman" w:hAnsi="Times New Roman" w:cs="Times New Roman"/>
          <w:b/>
          <w:i/>
          <w:sz w:val="28"/>
          <w:szCs w:val="28"/>
        </w:rPr>
        <w:t>Шоров</w:t>
      </w:r>
      <w:proofErr w:type="spellEnd"/>
      <w:r w:rsidR="00FD7A5F" w:rsidRPr="00FD7A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D7A5F" w:rsidRPr="00FD7A5F">
        <w:rPr>
          <w:rFonts w:ascii="Times New Roman" w:hAnsi="Times New Roman" w:cs="Times New Roman"/>
          <w:b/>
          <w:i/>
          <w:sz w:val="28"/>
          <w:szCs w:val="28"/>
        </w:rPr>
        <w:t>Х.М,Дзасежев</w:t>
      </w:r>
      <w:proofErr w:type="spellEnd"/>
      <w:r w:rsidR="00FD7A5F" w:rsidRPr="00FD7A5F">
        <w:rPr>
          <w:rFonts w:ascii="Times New Roman" w:hAnsi="Times New Roman" w:cs="Times New Roman"/>
          <w:b/>
          <w:i/>
          <w:sz w:val="28"/>
          <w:szCs w:val="28"/>
        </w:rPr>
        <w:t xml:space="preserve"> Х.Э, </w:t>
      </w:r>
      <w:proofErr w:type="spellStart"/>
      <w:r w:rsidR="00FD7A5F" w:rsidRPr="00FD7A5F">
        <w:rPr>
          <w:rFonts w:ascii="Times New Roman" w:hAnsi="Times New Roman" w:cs="Times New Roman"/>
          <w:b/>
          <w:i/>
          <w:sz w:val="28"/>
          <w:szCs w:val="28"/>
        </w:rPr>
        <w:t>Ионова</w:t>
      </w:r>
      <w:proofErr w:type="spellEnd"/>
      <w:r w:rsidR="00FD7A5F" w:rsidRPr="00FD7A5F">
        <w:rPr>
          <w:rFonts w:ascii="Times New Roman" w:hAnsi="Times New Roman" w:cs="Times New Roman"/>
          <w:b/>
          <w:i/>
          <w:sz w:val="28"/>
          <w:szCs w:val="28"/>
        </w:rPr>
        <w:t xml:space="preserve"> М.Ф, </w:t>
      </w:r>
      <w:proofErr w:type="spellStart"/>
      <w:r w:rsidR="00FD7A5F" w:rsidRPr="00FD7A5F">
        <w:rPr>
          <w:rFonts w:ascii="Times New Roman" w:hAnsi="Times New Roman" w:cs="Times New Roman"/>
          <w:b/>
          <w:i/>
          <w:sz w:val="28"/>
          <w:szCs w:val="28"/>
        </w:rPr>
        <w:t>Тлимахова</w:t>
      </w:r>
      <w:proofErr w:type="spellEnd"/>
      <w:r w:rsidR="00FD7A5F" w:rsidRPr="00FD7A5F">
        <w:rPr>
          <w:rFonts w:ascii="Times New Roman" w:hAnsi="Times New Roman" w:cs="Times New Roman"/>
          <w:b/>
          <w:i/>
          <w:sz w:val="28"/>
          <w:szCs w:val="28"/>
        </w:rPr>
        <w:t xml:space="preserve"> М.С.</w:t>
      </w:r>
    </w:p>
    <w:tbl>
      <w:tblPr>
        <w:tblStyle w:val="a5"/>
        <w:tblW w:w="0" w:type="auto"/>
        <w:tblLook w:val="04A0"/>
      </w:tblPr>
      <w:tblGrid>
        <w:gridCol w:w="534"/>
        <w:gridCol w:w="4819"/>
        <w:gridCol w:w="851"/>
        <w:gridCol w:w="992"/>
        <w:gridCol w:w="990"/>
        <w:gridCol w:w="1385"/>
      </w:tblGrid>
      <w:tr w:rsidR="00B65325" w:rsidTr="00FD7A5F">
        <w:trPr>
          <w:trHeight w:val="318"/>
        </w:trPr>
        <w:tc>
          <w:tcPr>
            <w:tcW w:w="534" w:type="dxa"/>
            <w:vMerge w:val="restart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Тема урока</w:t>
            </w:r>
          </w:p>
        </w:tc>
        <w:tc>
          <w:tcPr>
            <w:tcW w:w="851" w:type="dxa"/>
            <w:vMerge w:val="restart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часы</w:t>
            </w:r>
          </w:p>
        </w:tc>
        <w:tc>
          <w:tcPr>
            <w:tcW w:w="1982" w:type="dxa"/>
            <w:gridSpan w:val="2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Дата</w:t>
            </w:r>
          </w:p>
        </w:tc>
        <w:tc>
          <w:tcPr>
            <w:tcW w:w="1385" w:type="dxa"/>
            <w:vMerge w:val="restart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Примечания</w:t>
            </w:r>
          </w:p>
        </w:tc>
      </w:tr>
      <w:tr w:rsidR="00B91C1D" w:rsidTr="00FD7A5F">
        <w:trPr>
          <w:trHeight w:val="305"/>
        </w:trPr>
        <w:tc>
          <w:tcPr>
            <w:tcW w:w="534" w:type="dxa"/>
            <w:vMerge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385" w:type="dxa"/>
            <w:vMerge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 Жизнь и творчество.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Кешоков.А.П</w:t>
            </w:r>
            <w:proofErr w:type="spellEnd"/>
            <w:r>
              <w:rPr>
                <w:rFonts w:ascii="Times New Roman" w:hAnsi="Times New Roman" w:cs="Times New Roman"/>
              </w:rPr>
              <w:t>. Лирика. «Счастье», «</w:t>
            </w:r>
            <w:proofErr w:type="spellStart"/>
            <w:r>
              <w:rPr>
                <w:rFonts w:ascii="Times New Roman" w:hAnsi="Times New Roman" w:cs="Times New Roman"/>
              </w:rPr>
              <w:t>Грушовая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ветка»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Черкесия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Проза </w:t>
            </w:r>
            <w:proofErr w:type="spellStart"/>
            <w:r>
              <w:rPr>
                <w:rFonts w:ascii="Times New Roman" w:hAnsi="Times New Roman" w:cs="Times New Roman"/>
              </w:rPr>
              <w:t>Кешокова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Чудестное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мгновение»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романа. «</w:t>
            </w:r>
            <w:proofErr w:type="spellStart"/>
            <w:r>
              <w:rPr>
                <w:rFonts w:ascii="Times New Roman" w:hAnsi="Times New Roman" w:cs="Times New Roman"/>
              </w:rPr>
              <w:t>Чудестное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мгновение»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Художественное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посторенние, язык.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Идея романа «Зеленый полумесяц»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 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«Зеленый полумесяц»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Сочинение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</w:tcPr>
          <w:p w:rsidR="003F6F02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«Главные образы в романах </w:t>
            </w:r>
            <w:proofErr w:type="spellStart"/>
            <w:r>
              <w:rPr>
                <w:rFonts w:ascii="Times New Roman" w:hAnsi="Times New Roman" w:cs="Times New Roman"/>
              </w:rPr>
              <w:t>Кешокова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 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</w:tcPr>
          <w:p w:rsidR="003F6F02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3F6F02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19" w:type="dxa"/>
          </w:tcPr>
          <w:p w:rsidR="003F6F02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Биография.</w:t>
            </w:r>
          </w:p>
        </w:tc>
        <w:tc>
          <w:tcPr>
            <w:tcW w:w="851" w:type="dxa"/>
          </w:tcPr>
          <w:p w:rsidR="003F6F02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3F6F02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0" w:type="dxa"/>
          </w:tcPr>
          <w:p w:rsidR="003F6F02" w:rsidRDefault="003F6F02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F6F02" w:rsidRDefault="003F6F02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«Таинственная всадница»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Тема, идея повести.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4D7865">
        <w:trPr>
          <w:trHeight w:val="379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Главные образы в повести.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Сочинение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Сочинение. «Образ </w:t>
            </w:r>
            <w:proofErr w:type="spellStart"/>
            <w:r>
              <w:rPr>
                <w:rFonts w:ascii="Times New Roman" w:hAnsi="Times New Roman" w:cs="Times New Roman"/>
              </w:rPr>
              <w:t>Зарамук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повести»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Ц.М. Творческий путь.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Ц.М. Проза автора.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Ц.М. Повесть «Позднее раскаяние» 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 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Ц.М. Тема, идея повести.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Ц.М. Главные образы в повести.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Лохвицкий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 (</w:t>
            </w:r>
            <w:proofErr w:type="spellStart"/>
            <w:r>
              <w:rPr>
                <w:rFonts w:ascii="Times New Roman" w:hAnsi="Times New Roman" w:cs="Times New Roman"/>
              </w:rPr>
              <w:t>Аджук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Герий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0" w:type="dxa"/>
          </w:tcPr>
          <w:p w:rsidR="00B65325" w:rsidRDefault="00B65325" w:rsidP="004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Лохвицкий.М.Ю</w:t>
            </w:r>
            <w:proofErr w:type="spellEnd"/>
            <w:r>
              <w:rPr>
                <w:rFonts w:ascii="Times New Roman" w:hAnsi="Times New Roman" w:cs="Times New Roman"/>
              </w:rPr>
              <w:t>. «Громовый гул»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«Громовый гул» Образы.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B12DE1">
        <w:trPr>
          <w:trHeight w:val="253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Адыги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« Громовом </w:t>
            </w:r>
            <w:proofErr w:type="gramStart"/>
            <w:r>
              <w:rPr>
                <w:rFonts w:ascii="Times New Roman" w:hAnsi="Times New Roman" w:cs="Times New Roman"/>
              </w:rPr>
              <w:t>гуле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819" w:type="dxa"/>
          </w:tcPr>
          <w:p w:rsidR="00B65325" w:rsidRDefault="00B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«Громовый гул»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819" w:type="dxa"/>
          </w:tcPr>
          <w:p w:rsidR="00B65325" w:rsidRDefault="00B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«Громовый гул»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Ханфенов.А.М</w:t>
            </w:r>
            <w:proofErr w:type="spellEnd"/>
            <w:r>
              <w:rPr>
                <w:rFonts w:ascii="Times New Roman" w:hAnsi="Times New Roman" w:cs="Times New Roman"/>
              </w:rPr>
              <w:t>. Биография.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819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Ханфенов.А.М</w:t>
            </w:r>
            <w:proofErr w:type="spellEnd"/>
            <w:r>
              <w:rPr>
                <w:rFonts w:ascii="Times New Roman" w:hAnsi="Times New Roman" w:cs="Times New Roman"/>
              </w:rPr>
              <w:t>. Лирика. «Человечность»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65325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819" w:type="dxa"/>
          </w:tcPr>
          <w:p w:rsidR="00B65325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Ханфенов.А.М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«Земля-мать»</w:t>
            </w:r>
          </w:p>
        </w:tc>
        <w:tc>
          <w:tcPr>
            <w:tcW w:w="851" w:type="dxa"/>
          </w:tcPr>
          <w:p w:rsidR="00B6532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65325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0" w:type="dxa"/>
          </w:tcPr>
          <w:p w:rsidR="00B65325" w:rsidRDefault="00B6532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65325" w:rsidRDefault="00B65325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Хапсироков.Х.Х</w:t>
            </w:r>
            <w:proofErr w:type="spellEnd"/>
            <w:r>
              <w:rPr>
                <w:rFonts w:ascii="Times New Roman" w:hAnsi="Times New Roman" w:cs="Times New Roman"/>
              </w:rPr>
              <w:t>. Биография.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произведений </w:t>
            </w:r>
            <w:proofErr w:type="spellStart"/>
            <w:r>
              <w:rPr>
                <w:rFonts w:ascii="Times New Roman" w:hAnsi="Times New Roman" w:cs="Times New Roman"/>
              </w:rPr>
              <w:t>Хапсирокова.Х.Х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 </w:t>
            </w:r>
          </w:p>
        </w:tc>
        <w:tc>
          <w:tcPr>
            <w:tcW w:w="992" w:type="dxa"/>
          </w:tcPr>
          <w:p w:rsidR="00B91C1D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Хапсироков.Х.Х</w:t>
            </w:r>
            <w:proofErr w:type="spellEnd"/>
            <w:r>
              <w:rPr>
                <w:rFonts w:ascii="Times New Roman" w:hAnsi="Times New Roman" w:cs="Times New Roman"/>
              </w:rPr>
              <w:t>. Рассказ «Ошибка»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</w:t>
            </w: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Тема. Идея рассказа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  </w:t>
            </w:r>
          </w:p>
        </w:tc>
        <w:tc>
          <w:tcPr>
            <w:tcW w:w="992" w:type="dxa"/>
          </w:tcPr>
          <w:p w:rsidR="00B91C1D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 «ВОВ в литературе народов КЧР»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Братов.Г.М</w:t>
            </w:r>
            <w:proofErr w:type="spellEnd"/>
            <w:r>
              <w:rPr>
                <w:rFonts w:ascii="Times New Roman" w:hAnsi="Times New Roman" w:cs="Times New Roman"/>
              </w:rPr>
              <w:t>. Творческий путь.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4D7865" w:rsidP="003F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произведений </w:t>
            </w:r>
            <w:proofErr w:type="spellStart"/>
            <w:r>
              <w:rPr>
                <w:rFonts w:ascii="Times New Roman" w:hAnsi="Times New Roman" w:cs="Times New Roman"/>
              </w:rPr>
              <w:t>Братова.Г.М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Братов.Г.М</w:t>
            </w:r>
            <w:proofErr w:type="spellEnd"/>
            <w:r>
              <w:rPr>
                <w:rFonts w:ascii="Times New Roman" w:hAnsi="Times New Roman" w:cs="Times New Roman"/>
              </w:rPr>
              <w:t>. Повесть «Корни рода»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Братов.Г.М</w:t>
            </w:r>
            <w:proofErr w:type="spellEnd"/>
            <w:r>
              <w:rPr>
                <w:rFonts w:ascii="Times New Roman" w:hAnsi="Times New Roman" w:cs="Times New Roman"/>
              </w:rPr>
              <w:t>. Повесть «Корни рода»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 Тема, сюжет повести.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мысль повести.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Шоров.Х.М</w:t>
            </w:r>
            <w:proofErr w:type="spellEnd"/>
            <w:r>
              <w:rPr>
                <w:rFonts w:ascii="Times New Roman" w:hAnsi="Times New Roman" w:cs="Times New Roman"/>
              </w:rPr>
              <w:t>. Жизнь и творчество.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Шоров.Х.М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Тематическое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разнообазие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стихов.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Шоров.Х.М</w:t>
            </w:r>
            <w:proofErr w:type="spellEnd"/>
            <w:r>
              <w:rPr>
                <w:rFonts w:ascii="Times New Roman" w:hAnsi="Times New Roman" w:cs="Times New Roman"/>
              </w:rPr>
              <w:t>. «Мой язык» «Моя отчизна»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 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Шоров.Х.М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семья», «надежда»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Шоров.Х.М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Намыс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Абитов.В.К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Жизнь и творчество. 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55. </w:t>
            </w:r>
          </w:p>
        </w:tc>
        <w:tc>
          <w:tcPr>
            <w:tcW w:w="4819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Проза писателя. 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B91C1D" w:rsidTr="00FD7A5F">
        <w:trPr>
          <w:trHeight w:val="305"/>
        </w:trPr>
        <w:tc>
          <w:tcPr>
            <w:tcW w:w="534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819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Абитов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В.К. Роман «</w:t>
            </w:r>
            <w:proofErr w:type="spellStart"/>
            <w:r>
              <w:rPr>
                <w:rFonts w:ascii="Times New Roman" w:hAnsi="Times New Roman" w:cs="Times New Roman"/>
              </w:rPr>
              <w:t>Несостоявшая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свадьба»</w:t>
            </w:r>
          </w:p>
        </w:tc>
        <w:tc>
          <w:tcPr>
            <w:tcW w:w="851" w:type="dxa"/>
          </w:tcPr>
          <w:p w:rsidR="00B91C1D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91C1D" w:rsidRDefault="00B91C1D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91C1D" w:rsidRDefault="00B91C1D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Абитов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В.К. Роман «</w:t>
            </w:r>
            <w:proofErr w:type="spellStart"/>
            <w:r>
              <w:rPr>
                <w:rFonts w:ascii="Times New Roman" w:hAnsi="Times New Roman" w:cs="Times New Roman"/>
              </w:rPr>
              <w:t>Несостоявшая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свадьба»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Абитов.В.К</w:t>
            </w:r>
            <w:proofErr w:type="spellEnd"/>
            <w:r>
              <w:rPr>
                <w:rFonts w:ascii="Times New Roman" w:hAnsi="Times New Roman" w:cs="Times New Roman"/>
              </w:rPr>
              <w:t>. Тема, идея романа.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Адзинов.М</w:t>
            </w:r>
            <w:proofErr w:type="spellEnd"/>
            <w:r>
              <w:rPr>
                <w:rFonts w:ascii="Times New Roman" w:hAnsi="Times New Roman" w:cs="Times New Roman"/>
              </w:rPr>
              <w:t>. Жизнь и творчество.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Адзинов.М</w:t>
            </w:r>
            <w:proofErr w:type="spellEnd"/>
            <w:r>
              <w:rPr>
                <w:rFonts w:ascii="Times New Roman" w:hAnsi="Times New Roman" w:cs="Times New Roman"/>
              </w:rPr>
              <w:t>. «Берег грустной души»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Адзинов.М</w:t>
            </w:r>
            <w:proofErr w:type="spellEnd"/>
            <w:r>
              <w:rPr>
                <w:rFonts w:ascii="Times New Roman" w:hAnsi="Times New Roman" w:cs="Times New Roman"/>
              </w:rPr>
              <w:t>. «Берег грустной души»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Адзинов.М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Тема, идея романа. 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Адзинов.М</w:t>
            </w:r>
            <w:proofErr w:type="spellEnd"/>
            <w:r>
              <w:rPr>
                <w:rFonts w:ascii="Times New Roman" w:hAnsi="Times New Roman" w:cs="Times New Roman"/>
              </w:rPr>
              <w:t>. Главные образы романа.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зарубежных черкесов. </w:t>
            </w:r>
            <w:proofErr w:type="spellStart"/>
            <w:r>
              <w:rPr>
                <w:rFonts w:ascii="Times New Roman" w:hAnsi="Times New Roman" w:cs="Times New Roman"/>
              </w:rPr>
              <w:t>Кандур.М</w:t>
            </w:r>
            <w:proofErr w:type="spellEnd"/>
            <w:r>
              <w:rPr>
                <w:rFonts w:ascii="Times New Roman" w:hAnsi="Times New Roman" w:cs="Times New Roman"/>
              </w:rPr>
              <w:t>. «Черное море»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Кат.Ф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«Эльбрус», «Черкешенка» </w:t>
            </w:r>
            <w:proofErr w:type="spellStart"/>
            <w:r>
              <w:rPr>
                <w:rFonts w:ascii="Times New Roman" w:hAnsi="Times New Roman" w:cs="Times New Roman"/>
              </w:rPr>
              <w:t>Кушхо.Н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Язык-моя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душа.»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поэты. </w:t>
            </w:r>
            <w:proofErr w:type="spellStart"/>
            <w:r>
              <w:rPr>
                <w:rFonts w:ascii="Times New Roman" w:hAnsi="Times New Roman" w:cs="Times New Roman"/>
              </w:rPr>
              <w:t>Ионов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«Разговор с морем», «Матери»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  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  <w:tr w:rsidR="00E11FF5" w:rsidTr="00FD7A5F">
        <w:trPr>
          <w:trHeight w:val="305"/>
        </w:trPr>
        <w:tc>
          <w:tcPr>
            <w:tcW w:w="534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819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851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11FF5" w:rsidRDefault="00E11FF5" w:rsidP="003F6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11FF5" w:rsidRDefault="00E11FF5">
            <w:pPr>
              <w:rPr>
                <w:rFonts w:ascii="Times New Roman" w:hAnsi="Times New Roman" w:cs="Times New Roman"/>
              </w:rPr>
            </w:pPr>
          </w:p>
        </w:tc>
      </w:tr>
    </w:tbl>
    <w:p w:rsidR="003F6F02" w:rsidRPr="003F6F02" w:rsidRDefault="003F6F02">
      <w:pPr>
        <w:rPr>
          <w:rFonts w:ascii="Times New Roman" w:hAnsi="Times New Roman" w:cs="Times New Roman"/>
        </w:rPr>
      </w:pPr>
    </w:p>
    <w:sectPr w:rsidR="003F6F02" w:rsidRPr="003F6F02" w:rsidSect="005971A9">
      <w:pgSz w:w="11906" w:h="16838"/>
      <w:pgMar w:top="709" w:right="850" w:bottom="28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6F02"/>
    <w:rsid w:val="00031C6F"/>
    <w:rsid w:val="00233335"/>
    <w:rsid w:val="00257A1D"/>
    <w:rsid w:val="002C59BE"/>
    <w:rsid w:val="002F7B99"/>
    <w:rsid w:val="003F6F02"/>
    <w:rsid w:val="004D7865"/>
    <w:rsid w:val="005971A9"/>
    <w:rsid w:val="00646BEE"/>
    <w:rsid w:val="006B3226"/>
    <w:rsid w:val="006F2709"/>
    <w:rsid w:val="00720E22"/>
    <w:rsid w:val="00B12DE1"/>
    <w:rsid w:val="00B65325"/>
    <w:rsid w:val="00B91C1D"/>
    <w:rsid w:val="00C17EC4"/>
    <w:rsid w:val="00CB4588"/>
    <w:rsid w:val="00CE4699"/>
    <w:rsid w:val="00E10C7D"/>
    <w:rsid w:val="00E11FF5"/>
    <w:rsid w:val="00E7465A"/>
    <w:rsid w:val="00FD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0C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0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3F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olonna MT"/>
        <a:ea typeface=""/>
        <a:cs typeface=""/>
      </a:majorFont>
      <a:minorFont>
        <a:latin typeface="Curlz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D3433-C57B-4A52-AA0B-8708C49F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</dc:creator>
  <cp:lastModifiedBy>Админ</cp:lastModifiedBy>
  <cp:revision>4</cp:revision>
  <cp:lastPrinted>2015-09-28T13:19:00Z</cp:lastPrinted>
  <dcterms:created xsi:type="dcterms:W3CDTF">2016-02-13T14:14:00Z</dcterms:created>
  <dcterms:modified xsi:type="dcterms:W3CDTF">2016-02-14T15:35:00Z</dcterms:modified>
</cp:coreProperties>
</file>