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902ED" w:rsidRDefault="00B902ED" w:rsidP="00B90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рсакон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02ED" w:rsidRDefault="00B902ED" w:rsidP="00B90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2ED" w:rsidRDefault="00B902ED" w:rsidP="00B90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                     Утверждено                                             </w:t>
      </w:r>
    </w:p>
    <w:p w:rsidR="00B902ED" w:rsidRDefault="00B902ED" w:rsidP="00B90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 по УВР                                                           Директор школы</w:t>
      </w:r>
    </w:p>
    <w:p w:rsidR="00B902ED" w:rsidRDefault="00B902ED" w:rsidP="00B902E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_________Кумукова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Л.А-Г.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______Ашибоков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Х.Я.</w:t>
      </w:r>
    </w:p>
    <w:p w:rsidR="00B902ED" w:rsidRDefault="00B902ED" w:rsidP="00B90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________________2015г.                                                   ____________2015г.</w:t>
      </w:r>
    </w:p>
    <w:p w:rsidR="00B902ED" w:rsidRDefault="00B902ED" w:rsidP="00B90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902ED" w:rsidRDefault="00B902ED" w:rsidP="00B902ED">
      <w:pPr>
        <w:rPr>
          <w:rFonts w:ascii="Times New Roman" w:hAnsi="Times New Roman" w:cs="Times New Roman"/>
          <w:sz w:val="28"/>
          <w:szCs w:val="28"/>
        </w:rPr>
      </w:pP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Мариет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Тугановна</w:t>
      </w:r>
      <w:proofErr w:type="spellEnd"/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 Примерной программой основного среднего образования по направлению « Технология 8 класс»</w:t>
      </w: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Учебник. «Технология » 8  класс под редакцией В.Д. Симоненко</w:t>
      </w: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Вента – Граф 2010г.</w:t>
      </w: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ED" w:rsidRDefault="00B902ED" w:rsidP="00B90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 в неделю                                                                 34 часа</w:t>
      </w: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2ED" w:rsidRDefault="00B902ED" w:rsidP="00B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6F0252" w:rsidRPr="005A0788" w:rsidRDefault="00B902ED" w:rsidP="00B9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="006F0252"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примерной программы основного общего образования «Технология. Программы начального и  основного </w:t>
      </w:r>
      <w:r w:rsidR="00B9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образования»» М. «Вента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Граф», 2010  по направлению «Технология. Обслуживающий труд» 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направлена на достижение следующих 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F0252" w:rsidRPr="005A0788" w:rsidRDefault="006F0252" w:rsidP="006F0252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общетрудовыми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F0252" w:rsidRPr="005A0788" w:rsidRDefault="006F0252" w:rsidP="006F0252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F0252" w:rsidRPr="005A0788" w:rsidRDefault="006F0252" w:rsidP="006F0252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  деятельности; уважительного отношения к людям различных профессий и результатам их труда;</w:t>
      </w:r>
    </w:p>
    <w:p w:rsidR="006F0252" w:rsidRPr="005A0788" w:rsidRDefault="006F0252" w:rsidP="006F0252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6F0252" w:rsidRPr="005A0788" w:rsidRDefault="006F0252" w:rsidP="006F0252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предусматривает формирование у учащихся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компетенции.</w:t>
      </w:r>
    </w:p>
    <w:p w:rsidR="006F0252" w:rsidRPr="005A0788" w:rsidRDefault="006F0252" w:rsidP="006F0252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  В.Д.Симоненко «Технология</w:t>
      </w:r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класс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М.Вентана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2008.</w:t>
      </w:r>
    </w:p>
    <w:p w:rsidR="006F0252" w:rsidRPr="005A0788" w:rsidRDefault="006F0252" w:rsidP="006F0252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Приоритетными</w:t>
      </w:r>
      <w:proofErr w:type="gramEnd"/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виды </w:t>
      </w:r>
      <w:proofErr w:type="spellStart"/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общеучебной</w:t>
      </w:r>
      <w:proofErr w:type="spellEnd"/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0252" w:rsidRPr="005A0788" w:rsidRDefault="006F0252" w:rsidP="006F0252">
      <w:pPr>
        <w:numPr>
          <w:ilvl w:val="0"/>
          <w:numId w:val="1"/>
        </w:numPr>
        <w:spacing w:before="100" w:beforeAutospacing="1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адекватных способов решения учебной задачи на основе заданных алгоритмов.</w:t>
      </w:r>
    </w:p>
    <w:p w:rsidR="006F0252" w:rsidRPr="005A0788" w:rsidRDefault="006F0252" w:rsidP="006F0252">
      <w:pPr>
        <w:numPr>
          <w:ilvl w:val="0"/>
          <w:numId w:val="1"/>
        </w:numPr>
        <w:spacing w:before="100" w:beforeAutospacing="1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6F0252" w:rsidRPr="005A0788" w:rsidRDefault="006F0252" w:rsidP="006F0252">
      <w:pPr>
        <w:numPr>
          <w:ilvl w:val="0"/>
          <w:numId w:val="1"/>
        </w:numPr>
        <w:spacing w:before="100" w:beforeAutospacing="1"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F0252" w:rsidRPr="005A0788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2ED" w:rsidRDefault="00B902ED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240"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по разделам технологической подготовки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ведения дома.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 семьи. Рациональное планирование расходов.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понятия и определение «семья», связи семьи с другими семьями, предприятием, государством,</w:t>
      </w:r>
      <w:r w:rsidRPr="005A0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потребности семьи, правила покупки, планировать покупки, понятие «товар», «ценник », «этикетка», «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штрихкод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и рационально использовать средства на питание, способы сбережения.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5A0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задачи и функции семьи, определять и рассчитывать потребности,</w:t>
      </w:r>
      <w:r w:rsidRPr="005A0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информации,  планировать и рационально вести домашнее хозяйство.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ведения дома.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характеристики основных функциональных зон в жилых помещениях, материалы и инструменты для ремонта и отделки помещения.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планировать, подбирать материалы, инструменты, оборудование,</w:t>
      </w:r>
      <w:r w:rsidRPr="005A0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эскизы интерьера в соответствии с требованиями к жилому помещению.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Санитарно- технические работы.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 систему канализации, её работу, неисправности, способы устранения.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 подбирать по каталогам оборудование для ванной.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Электротехнические работы.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  <w:r w:rsidRPr="005A0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рабочего места, использование инструментов для работ. Разновидности ламп их достоинства и недостатки.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первую помощь при поражении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оком</w:t>
      </w:r>
      <w:proofErr w:type="spellEnd"/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Подбирать бытовые приборы по мощности и рабочему напряжению.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Рукоделие. Художественные ремесла.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ремесла;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приспособления материал, приёмы, этапы изготовления шарфа (платка).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Уметь: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художественную вышивку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эскиз, подготовить ткань, изготовление изделия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Современное производство и профессиональное образование.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Знать</w:t>
      </w:r>
      <w:r w:rsidRPr="005A0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«специальность», «квалификация»,  факторы, влияющие на уровень оплаты труда.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представление:</w:t>
      </w:r>
      <w:r w:rsidRPr="005A0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поиске информации по трудоустройству, учет качеств личности при выборе профессии.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знаний и умений, формируемых у учащихся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Учащиеся должны знать: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полезном и вредном воздействии микро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организмов на пищевые продукты, источники и пути проник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новения болезнетворных микробов в организм человека, о пи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щевых инфекциях, заболеваниях, передающихся через пищу,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профилактике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инфекций;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способы приготовления пресного теста, раскатки теста, тех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нологии приготовления блюд из пресного теста, способы за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щипки краев пельменей, вареников, чебуреков, правила варки 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пельменей, вареников и других изделий из пресного теста, спо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 определения готовности;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общие сведения о пищевой ценности фруктов и ягод, о со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держании в них минеральных веществ, углеводов, витаминов,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веще</w:t>
      </w:r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хранения и кулинарной 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обработки, методы определения качества ягод и фруктов,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сроки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сбора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ягод и фруктов в домашнем хозяйстве;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сервировку стола; правила поведе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гостях, за столом;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основные свойства искусственных волокон и тканей из них, </w:t>
      </w:r>
      <w:r w:rsidRPr="005A0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характеристику сложных переплетений, зависимость свой</w:t>
      </w:r>
      <w:proofErr w:type="gramStart"/>
      <w:r w:rsidRPr="005A0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ств тк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аней от вида переплетения;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виды соединений деталей в узлах механизмов и машин, их 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условные обозначения на кинематических схемах;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виды женского легкого платья и бельевых изделий, эксплуа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тационные, гигиенические и эстетические требования к белье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 швейным изделиям, 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правила измерения фигуры человека, условные обозначения мерок для построения чертежа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прямой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юбки, особенности моделирования поясных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изделий на основе чертежа прямой юбки, способы моде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лирования;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конструкцию, технологию выполнения и условные графические обозначения швов: стачных (запошивочного, 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двойного, накладного с закрытыми срезами) и краевых (окан</w:t>
      </w:r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товочного с </w:t>
      </w:r>
      <w:proofErr w:type="gramStart"/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открытым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закрытым срезами, окантовочного тесь</w:t>
      </w:r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мой)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экономную раскладку выкройки на ткани с направленным 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рисунком, с симметричными и асимметричными полосами, тех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нологическую последовательность раскроя ткани, правила под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 и проведения примерки, выявление и исправление де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фектов изделия, способы отделки и влажно-тепловой обработ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ки, требования к качеству готового изделия;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единство стиля костюма, прически, косметики, интерьера;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приготавливать пресное тесто и блюда из него, защипывать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пельменей, вареников, чебуреков;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первичную обработку фруктов и ягод, приго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тавливать из них пюре, сиропы, фруктовые супы, желе и </w:t>
      </w:r>
      <w:r w:rsidRPr="005A078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муссы;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варить варенье, повидло, джем, мармелад, цукаты, опреде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лять готовность варенья, перекладывать варенье на хранение, переваривать прокисшее варенье;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соблюдать правила санитарии, гигиены, безопасной работы </w:t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мастерских;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применять ткани из искусственных волокон в швейных изде</w:t>
      </w:r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лиях;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определять виды соединений деталей в узлах механизмов и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машин; читать кинематические схемы;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разбирать и собирать челнок, закреплять строчку обратным </w:t>
      </w:r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ходом швейной машины, обметывать срезы деталей и обрабаты</w:t>
      </w:r>
      <w:r w:rsidRPr="005A07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петли зигзагообразной строчкой;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машинные швы: стачные (</w:t>
      </w:r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запошивочный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двой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ной, накладной с закрытыми срезами) и краевые (окантовоч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 открытым и закрытым срезами, окантовочный тесьмой)</w:t>
      </w:r>
      <w:r w:rsidRPr="005A07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6F0252" w:rsidRPr="005A0788" w:rsidRDefault="006F0252" w:rsidP="006F025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раскрой ткани с направленным рисунком, с сим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метричными и асимметричными полосами, заготавливать косые обтачки, обрабатывать застежку на тесьму  - молния, обрабатывать верхний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срех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притачным поясом, проводить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осноровку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низа изделия и обрабатывать его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проводить примерку и исправлять дефекты, оце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 качество готового изделия.</w:t>
      </w:r>
    </w:p>
    <w:p w:rsidR="006F0252" w:rsidRPr="005A0788" w:rsidRDefault="006F0252" w:rsidP="006F0252">
      <w:pPr>
        <w:shd w:val="clear" w:color="auto" w:fill="FFFFFF"/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hd w:val="clear" w:color="auto" w:fill="FFFFFF"/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 владеть:</w:t>
      </w:r>
    </w:p>
    <w:p w:rsidR="006F0252" w:rsidRPr="005A0788" w:rsidRDefault="006F0252" w:rsidP="006F0252">
      <w:pPr>
        <w:shd w:val="clear" w:color="auto" w:fill="FFFFFF"/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саморазвивающей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рефлексивной компетенциями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быть способны решать следующие жизненно-практические задачи: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экологически здоровый образ жизни;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планировать и оформлять интерьер комнаты;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проводить уборку квартиры;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ухаживать за одеждой и обувью;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гигиену;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выражать уважение и заботу к членам семьи;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гостей и правильно вести себя в гостях;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проектировать и изготавливать полезные изделия из конструкторских и поделочных материалов.</w:t>
      </w:r>
    </w:p>
    <w:p w:rsidR="006F0252" w:rsidRPr="005A0788" w:rsidRDefault="006F0252" w:rsidP="006F02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hd w:val="clear" w:color="auto" w:fill="FFFFFF"/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 владеть:</w:t>
      </w:r>
    </w:p>
    <w:p w:rsidR="006F0252" w:rsidRPr="005A0788" w:rsidRDefault="006F0252" w:rsidP="006F0252">
      <w:pPr>
        <w:shd w:val="clear" w:color="auto" w:fill="FFFFFF"/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саморазвивающей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рефлексивной компетенциями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быть способны решать следующие жизненно-практические задачи: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экологически здоровый образ жизни;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использовать ПЭВМ для решения технологических, конструкторских, экономических задач, как источник информации;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планировать и оформлять интерьер комнаты;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проводить уборку квартиры;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ухаживать за одеждой и обувью;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гигиену;</w:t>
      </w:r>
    </w:p>
    <w:p w:rsidR="006F0252" w:rsidRPr="005A0788" w:rsidRDefault="006F0252" w:rsidP="006F0252">
      <w:pPr>
        <w:spacing w:before="100" w:beforeAutospacing="1"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выражать уважение и заботу к членам семьи;</w:t>
      </w:r>
    </w:p>
    <w:p w:rsidR="006F0252" w:rsidRPr="005A0788" w:rsidRDefault="006F0252" w:rsidP="006F025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        </w:t>
      </w:r>
    </w:p>
    <w:p w:rsidR="006F0252" w:rsidRPr="005A0788" w:rsidRDefault="006F0252" w:rsidP="006F025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план ориентирован на использование учебников и пособий:</w:t>
      </w:r>
    </w:p>
    <w:p w:rsidR="006F0252" w:rsidRPr="005A0788" w:rsidRDefault="006F0252" w:rsidP="006F0252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Технология. 8 класс. Учебник для учащихся общеобразовательных учреждений. Под редакцией В.Д. Симоненко, М.,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6F0252" w:rsidRPr="005A0788" w:rsidRDefault="006F0252" w:rsidP="006F0252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Технология. 8 класс: методические рекомендации к учебнику под ред. В.Д. Симоненко, авт.-сост. Симоненко В.Д., М., </w:t>
      </w: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6F0252" w:rsidRPr="005A0788" w:rsidRDefault="006F0252" w:rsidP="006F02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Default="006F0252" w:rsidP="006F0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252" w:rsidRPr="005A0788" w:rsidRDefault="006F0252" w:rsidP="006F0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 знаний и умений по технологии</w:t>
      </w:r>
    </w:p>
    <w:p w:rsidR="006F0252" w:rsidRPr="005A0788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 «5» ставится, если ученик: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достаточной полнотой знает изученный материал;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пирается в ответе на естественнонаучные знания и обнаруживает ясное понимание учебного теоретического материала;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Полученные знания умеет творчески применять в практической работе – лабораторной и производственной, в частности, при проведении лабораторного эксперимента;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Активно участвует в проведении опытов и наблюдений и систематически ведёт записи в рабочей тетради и альбоме для чертежей.</w:t>
      </w:r>
    </w:p>
    <w:p w:rsidR="006F0252" w:rsidRPr="005A0788" w:rsidRDefault="006F0252" w:rsidP="006F02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 «4» ставится, если ученик: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аёт правильные ответы и выполняет практическую и опытную работу, удовлетворяющую требованиям балла «5», но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6F0252" w:rsidRPr="005A0788" w:rsidRDefault="006F0252" w:rsidP="006F02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 «3» ставится, если ученик: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бнаруживает знания и умения лишь основного и учебного материала;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основном правильно, но недостаточно быстро выполняет практические и лабораторные работы, допуская лишь некоторые погрешности, и пользуется средствами труда ТВ основном правильно;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Может объяснить естественнонаучные основы выполняемой работы по наводящим вопросам учителя;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 участие в проведении опытов и наблюдений, но недостаточно аккуратно ведёт записи в тетради и в альбоме для чертежей.</w:t>
      </w:r>
    </w:p>
    <w:p w:rsidR="006F0252" w:rsidRPr="005A0788" w:rsidRDefault="006F0252" w:rsidP="006F02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 «2»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ученик:</w:t>
      </w:r>
    </w:p>
    <w:p w:rsidR="006F0252" w:rsidRPr="005A0788" w:rsidRDefault="006F0252" w:rsidP="006F02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бнаруживает незнание и непонимание большей части учебного материала;</w:t>
      </w:r>
    </w:p>
    <w:p w:rsidR="006F0252" w:rsidRPr="005A0788" w:rsidRDefault="006F0252" w:rsidP="006F02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умеет выполнять практические работы и объяснять их значение и естественнонаучные основы;</w:t>
      </w:r>
    </w:p>
    <w:p w:rsidR="006F0252" w:rsidRPr="005A0788" w:rsidRDefault="006F0252" w:rsidP="006F02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принимает участие в проведение опытов и наблюдений, не ведёт записи в рабочей тетради и альбоме для чертежей.</w:t>
      </w:r>
    </w:p>
    <w:p w:rsidR="006F0252" w:rsidRPr="005A0788" w:rsidRDefault="006F0252" w:rsidP="006F02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252" w:rsidRPr="005A0788" w:rsidRDefault="006F0252" w:rsidP="006F0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 «1»</w:t>
      </w:r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ученик:</w:t>
      </w:r>
    </w:p>
    <w:p w:rsidR="006F0252" w:rsidRPr="005A0788" w:rsidRDefault="006F0252" w:rsidP="006F025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proofErr w:type="gramStart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</w:t>
      </w:r>
      <w:proofErr w:type="gramEnd"/>
      <w:r w:rsidRPr="005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полное незнание учебного материала.</w:t>
      </w:r>
    </w:p>
    <w:p w:rsidR="006F0252" w:rsidRPr="005A0788" w:rsidRDefault="006F0252" w:rsidP="006F0252">
      <w:pPr>
        <w:rPr>
          <w:rFonts w:ascii="Times New Roman" w:hAnsi="Times New Roman" w:cs="Times New Roman"/>
          <w:sz w:val="28"/>
          <w:szCs w:val="28"/>
        </w:rPr>
      </w:pPr>
    </w:p>
    <w:p w:rsidR="00851624" w:rsidRDefault="00851624"/>
    <w:p w:rsidR="006F0252" w:rsidRDefault="006F0252"/>
    <w:p w:rsidR="006F0252" w:rsidRDefault="006F0252"/>
    <w:p w:rsidR="006F0252" w:rsidRDefault="006F0252"/>
    <w:p w:rsidR="006F0252" w:rsidRDefault="006F0252"/>
    <w:p w:rsidR="006F0252" w:rsidRDefault="006F0252"/>
    <w:p w:rsidR="006F0252" w:rsidRDefault="006F0252"/>
    <w:p w:rsidR="006F0252" w:rsidRDefault="006F0252"/>
    <w:p w:rsidR="006F0252" w:rsidRDefault="006F0252"/>
    <w:p w:rsidR="006F0252" w:rsidRDefault="006F0252"/>
    <w:p w:rsidR="006F0252" w:rsidRDefault="006F0252"/>
    <w:p w:rsidR="006F0252" w:rsidRDefault="006F0252"/>
    <w:p w:rsidR="00BF64E4" w:rsidRDefault="00BF64E4" w:rsidP="00BF64E4"/>
    <w:p w:rsidR="006F0252" w:rsidRPr="00BF64E4" w:rsidRDefault="00BF64E4" w:rsidP="00BF64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lastRenderedPageBreak/>
        <w:t xml:space="preserve">             </w:t>
      </w:r>
      <w:r w:rsidR="006F0252" w:rsidRPr="00AA7AC9">
        <w:rPr>
          <w:rFonts w:ascii="Times New Roman" w:hAnsi="Times New Roman" w:cs="Times New Roman"/>
          <w:b/>
          <w:i/>
          <w:sz w:val="28"/>
          <w:szCs w:val="28"/>
        </w:rPr>
        <w:t>Календарно – тематическое планирование по технологии 8 класс</w:t>
      </w:r>
    </w:p>
    <w:tbl>
      <w:tblPr>
        <w:tblStyle w:val="a3"/>
        <w:tblW w:w="9576" w:type="dxa"/>
        <w:tblLayout w:type="fixed"/>
        <w:tblLook w:val="04A0"/>
      </w:tblPr>
      <w:tblGrid>
        <w:gridCol w:w="959"/>
        <w:gridCol w:w="3969"/>
        <w:gridCol w:w="1134"/>
        <w:gridCol w:w="850"/>
        <w:gridCol w:w="851"/>
        <w:gridCol w:w="1813"/>
      </w:tblGrid>
      <w:tr w:rsidR="006F0252" w:rsidTr="00D57E96">
        <w:trPr>
          <w:trHeight w:val="300"/>
        </w:trPr>
        <w:tc>
          <w:tcPr>
            <w:tcW w:w="959" w:type="dxa"/>
            <w:vMerge w:val="restart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813" w:type="dxa"/>
            <w:vMerge w:val="restart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F0252" w:rsidTr="00D57E96">
        <w:trPr>
          <w:trHeight w:val="345"/>
        </w:trPr>
        <w:tc>
          <w:tcPr>
            <w:tcW w:w="959" w:type="dxa"/>
            <w:vMerge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13" w:type="dxa"/>
            <w:vMerge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0A6FE4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F0252" w:rsidRPr="00767E91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2.09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0A6FE4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F0252" w:rsidRPr="00767E91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как экономическая ячейка общества. Предпринимательство в семье.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9.09</w:t>
            </w:r>
          </w:p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0A6FE4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F0252" w:rsidRPr="00767E91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как экономическая ячейка общества. Предпринимательство в семье.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0A6FE4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F0252" w:rsidRPr="000A6FE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семьи. Информация о товарах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0A6FE4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F0252" w:rsidRPr="00767E91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доходная и расходная части бюджета. Расходы на питание.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0A6FE4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F0252" w:rsidRPr="000A6FE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доходная и расходная части бюджета. Расходы на питание.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rPr>
          <w:trHeight w:val="365"/>
        </w:trPr>
        <w:tc>
          <w:tcPr>
            <w:tcW w:w="959" w:type="dxa"/>
          </w:tcPr>
          <w:p w:rsidR="006F0252" w:rsidRPr="000A6FE4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F0252" w:rsidRPr="000A6FE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Сбережения. Личный бюджет.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F0252" w:rsidRPr="000A6FE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творческого проекта и выбор темы. Защита проекта.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F0252" w:rsidRPr="000A6FE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творческого проекта и выбор темы. Защита проекта.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F0252" w:rsidRPr="009E34E8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бытовыми приборами.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rPr>
          <w:trHeight w:val="777"/>
        </w:trPr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6F0252" w:rsidRPr="009E34E8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Электробытовые приборы, облегчающие домашний труд.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6F0252" w:rsidRPr="009E34E8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Электронагревательные приборы.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F0252" w:rsidRPr="00D8149C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Электронагревательные приборы. Освещение в квартире.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6F0252" w:rsidRPr="00D8149C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и народное ремесло.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6F0252" w:rsidRPr="00D8149C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и народное ремесло.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6F0252" w:rsidRPr="00D8149C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вышивка. Подготовка к вышивке.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6F0252" w:rsidRPr="009B4C59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штриховая, двусторонняя, художественная гладь.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</w:tcPr>
          <w:p w:rsidR="006F0252" w:rsidRPr="00D8149C" w:rsidRDefault="006F0252" w:rsidP="00D57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Атласная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триховая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двусторонняя, художественная гладь.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6F0252" w:rsidRPr="00C9563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Вышивание натюрморта.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6F0252" w:rsidRDefault="006F0252" w:rsidP="00D57E96">
            <w:r w:rsidRPr="00853A59">
              <w:rPr>
                <w:rFonts w:ascii="Times New Roman" w:hAnsi="Times New Roman" w:cs="Times New Roman"/>
                <w:sz w:val="28"/>
                <w:szCs w:val="28"/>
              </w:rPr>
              <w:t>Вышивание натюрморта.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6F0252" w:rsidRDefault="006F0252" w:rsidP="00D57E96">
            <w:r w:rsidRPr="00853A59">
              <w:rPr>
                <w:rFonts w:ascii="Times New Roman" w:hAnsi="Times New Roman" w:cs="Times New Roman"/>
                <w:sz w:val="28"/>
                <w:szCs w:val="28"/>
              </w:rPr>
              <w:t>Вышивание натюрморта.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6F0252" w:rsidRDefault="006F0252" w:rsidP="00D57E96">
            <w:r w:rsidRPr="00853A59">
              <w:rPr>
                <w:rFonts w:ascii="Times New Roman" w:hAnsi="Times New Roman" w:cs="Times New Roman"/>
                <w:sz w:val="28"/>
                <w:szCs w:val="28"/>
              </w:rPr>
              <w:t>Вышивание натюрморта.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6F0252" w:rsidRPr="00C9563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6F0252" w:rsidRDefault="006F0252" w:rsidP="00D57E96">
            <w:r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2.03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6F0252" w:rsidRDefault="006F0252" w:rsidP="00D57E96">
            <w:r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9.03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6F0252" w:rsidRDefault="006F0252" w:rsidP="00D57E96">
            <w:r w:rsidRPr="007D662B"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6F0252" w:rsidRPr="00C9563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6F0252" w:rsidRDefault="006F0252" w:rsidP="00D57E96">
            <w:r w:rsidRPr="007D662B"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6F0252" w:rsidRDefault="006F0252" w:rsidP="00D57E96">
            <w:r w:rsidRPr="007D662B"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6F0252" w:rsidRDefault="006F0252" w:rsidP="00D57E96">
            <w:r w:rsidRPr="007D662B"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BF64E4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6F0252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6F0252" w:rsidRPr="00C9563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творческого проекта. Работа над проектом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BF64E4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F025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6F0252" w:rsidRPr="00C9563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творческого проекта. Работа над проектом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BF64E4" w:rsidP="00BF6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F025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6F0252" w:rsidRPr="00C95634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BF64E4" w:rsidP="00BF6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6F025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6F0252" w:rsidRPr="00056FD8" w:rsidRDefault="006F0252" w:rsidP="00D5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проектов.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F0252" w:rsidRPr="00767E91" w:rsidRDefault="00BF64E4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F025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52" w:rsidTr="00D57E96">
        <w:tc>
          <w:tcPr>
            <w:tcW w:w="95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850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6F0252" w:rsidRPr="00767E91" w:rsidRDefault="006F0252" w:rsidP="00D57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0252" w:rsidRDefault="006F0252" w:rsidP="006F0252"/>
    <w:p w:rsidR="006F0252" w:rsidRDefault="006F0252"/>
    <w:sectPr w:rsidR="006F0252" w:rsidSect="00C1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834"/>
    <w:multiLevelType w:val="multilevel"/>
    <w:tmpl w:val="9744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52"/>
    <w:rsid w:val="006F0252"/>
    <w:rsid w:val="0072069A"/>
    <w:rsid w:val="00851624"/>
    <w:rsid w:val="00B902ED"/>
    <w:rsid w:val="00BF64E4"/>
    <w:rsid w:val="00E7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2144</Words>
  <Characters>12222</Characters>
  <Application>Microsoft Office Word</Application>
  <DocSecurity>0</DocSecurity>
  <Lines>101</Lines>
  <Paragraphs>28</Paragraphs>
  <ScaleCrop>false</ScaleCrop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2016-02-16T06:45:00Z</dcterms:created>
  <dcterms:modified xsi:type="dcterms:W3CDTF">2016-02-16T07:57:00Z</dcterms:modified>
</cp:coreProperties>
</file>